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81B31" w14:textId="77777777" w:rsidR="0053445F" w:rsidRDefault="0053445F" w:rsidP="0053445F">
      <w:pPr>
        <w:rPr>
          <w:rFonts w:ascii="Arial" w:hAnsi="Arial" w:cs="Arial"/>
          <w:b/>
          <w:bCs/>
          <w:color w:val="7030A0"/>
          <w:sz w:val="28"/>
          <w:szCs w:val="28"/>
        </w:rPr>
      </w:pPr>
    </w:p>
    <w:p w14:paraId="2B17D149" w14:textId="77777777" w:rsidR="0053445F" w:rsidRDefault="0053445F" w:rsidP="0053445F">
      <w:pPr>
        <w:pStyle w:val="Brezrazmikov"/>
        <w:spacing w:line="360" w:lineRule="auto"/>
        <w:ind w:left="360"/>
        <w:rPr>
          <w:rFonts w:ascii="Arial" w:hAnsi="Arial" w:cs="Arial"/>
          <w:b/>
          <w:bCs/>
          <w:color w:val="7030A0"/>
          <w:sz w:val="28"/>
          <w:szCs w:val="28"/>
        </w:rPr>
      </w:pPr>
      <w:r>
        <w:rPr>
          <w:rFonts w:ascii="Arial" w:hAnsi="Arial" w:cs="Arial"/>
          <w:b/>
          <w:bCs/>
          <w:color w:val="7030A0"/>
          <w:sz w:val="28"/>
          <w:szCs w:val="28"/>
        </w:rPr>
        <w:t>SLJ – P. Kovač: Vezalkine sanje</w:t>
      </w:r>
    </w:p>
    <w:p w14:paraId="206F849C" w14:textId="77777777" w:rsidR="0053445F" w:rsidRDefault="0053445F" w:rsidP="0053445F">
      <w:pPr>
        <w:pStyle w:val="Brezrazmikov"/>
        <w:ind w:left="360"/>
        <w:rPr>
          <w:rFonts w:ascii="Arial" w:hAnsi="Arial" w:cs="Arial"/>
        </w:rPr>
      </w:pPr>
      <w:r>
        <w:t xml:space="preserve">      </w:t>
      </w:r>
    </w:p>
    <w:p w14:paraId="713F2751" w14:textId="77777777" w:rsidR="0053445F" w:rsidRDefault="0053445F" w:rsidP="0053445F">
      <w:pPr>
        <w:pStyle w:val="Brezrazmikov"/>
        <w:numPr>
          <w:ilvl w:val="0"/>
          <w:numId w:val="3"/>
        </w:numPr>
        <w:spacing w:line="360" w:lineRule="auto"/>
        <w:rPr>
          <w:rFonts w:ascii="Arial" w:hAnsi="Arial" w:cs="Arial"/>
          <w:sz w:val="28"/>
          <w:szCs w:val="28"/>
        </w:rPr>
      </w:pPr>
      <w:r>
        <w:rPr>
          <w:rFonts w:ascii="Arial" w:hAnsi="Arial" w:cs="Arial"/>
          <w:sz w:val="28"/>
          <w:szCs w:val="28"/>
        </w:rPr>
        <w:t xml:space="preserve">Poslušaj zgodbo Vezalkine sanje: </w:t>
      </w:r>
    </w:p>
    <w:p w14:paraId="4E1C1360" w14:textId="0105A0A6" w:rsidR="0053445F" w:rsidRDefault="00FD6EC1" w:rsidP="00330901">
      <w:pPr>
        <w:pStyle w:val="Brezrazmikov"/>
        <w:spacing w:line="360" w:lineRule="auto"/>
        <w:ind w:left="720"/>
        <w:rPr>
          <w:rFonts w:ascii="Arial" w:hAnsi="Arial" w:cs="Arial"/>
          <w:sz w:val="28"/>
          <w:szCs w:val="28"/>
        </w:rPr>
      </w:pPr>
      <w:hyperlink r:id="rId5" w:history="1">
        <w:r w:rsidR="0053445F">
          <w:rPr>
            <w:rStyle w:val="Hiperpovezava"/>
            <w:rFonts w:ascii="Arial" w:hAnsi="Arial" w:cs="Arial"/>
            <w:sz w:val="28"/>
            <w:szCs w:val="28"/>
          </w:rPr>
          <w:t>https://www.youtube.com/watch?v=llLUl-I8Gpw</w:t>
        </w:r>
      </w:hyperlink>
    </w:p>
    <w:p w14:paraId="3ABC0D01" w14:textId="5D88012D" w:rsidR="0053445F" w:rsidRPr="00330901" w:rsidRDefault="0053445F" w:rsidP="0053445F">
      <w:pPr>
        <w:pStyle w:val="Brezrazmikov"/>
        <w:numPr>
          <w:ilvl w:val="0"/>
          <w:numId w:val="3"/>
        </w:numPr>
        <w:spacing w:line="360" w:lineRule="auto"/>
        <w:rPr>
          <w:rFonts w:ascii="Arial" w:hAnsi="Arial" w:cs="Arial"/>
          <w:b/>
          <w:bCs/>
          <w:sz w:val="28"/>
          <w:szCs w:val="28"/>
        </w:rPr>
      </w:pPr>
      <w:r>
        <w:rPr>
          <w:rFonts w:ascii="Arial" w:hAnsi="Arial" w:cs="Arial"/>
          <w:sz w:val="28"/>
          <w:szCs w:val="28"/>
        </w:rPr>
        <w:t xml:space="preserve">Enkrat tiho in dvakrat glasno preberi zgodbo Vezalkine sanje, ki jo najdeš v berilu na str. 84. </w:t>
      </w:r>
    </w:p>
    <w:p w14:paraId="5B4BC1AB" w14:textId="77777777" w:rsidR="0053445F" w:rsidRDefault="0053445F" w:rsidP="0053445F">
      <w:pPr>
        <w:pStyle w:val="Brezrazmikov"/>
        <w:numPr>
          <w:ilvl w:val="0"/>
          <w:numId w:val="3"/>
        </w:numPr>
        <w:spacing w:line="360" w:lineRule="auto"/>
        <w:rPr>
          <w:rFonts w:ascii="Arial" w:hAnsi="Arial" w:cs="Arial"/>
          <w:sz w:val="28"/>
          <w:szCs w:val="28"/>
        </w:rPr>
      </w:pPr>
      <w:r>
        <w:rPr>
          <w:rFonts w:ascii="Arial" w:hAnsi="Arial" w:cs="Arial"/>
          <w:sz w:val="28"/>
          <w:szCs w:val="28"/>
        </w:rPr>
        <w:t xml:space="preserve">V zvezek napiši naslov </w:t>
      </w:r>
      <w:r>
        <w:rPr>
          <w:rFonts w:ascii="Arial" w:hAnsi="Arial" w:cs="Arial"/>
          <w:color w:val="FF0000"/>
          <w:sz w:val="28"/>
          <w:szCs w:val="28"/>
        </w:rPr>
        <w:t xml:space="preserve">P. Kovač: Vezalkine sanje </w:t>
      </w:r>
      <w:r>
        <w:rPr>
          <w:rFonts w:ascii="Arial" w:hAnsi="Arial" w:cs="Arial"/>
          <w:sz w:val="28"/>
          <w:szCs w:val="28"/>
        </w:rPr>
        <w:t>in odgovori na vprašanja. Odgovarjaj na dolg način.</w:t>
      </w:r>
    </w:p>
    <w:p w14:paraId="0451A2F4" w14:textId="77777777" w:rsidR="0053445F" w:rsidRDefault="0053445F" w:rsidP="0053445F">
      <w:pPr>
        <w:pStyle w:val="Brezrazmikov"/>
        <w:spacing w:line="276" w:lineRule="auto"/>
        <w:rPr>
          <w:rFonts w:ascii="Arial" w:hAnsi="Arial" w:cs="Arial"/>
          <w:sz w:val="28"/>
          <w:szCs w:val="28"/>
        </w:rPr>
      </w:pPr>
    </w:p>
    <w:p w14:paraId="4AE51859" w14:textId="77777777" w:rsidR="0053445F" w:rsidRDefault="0053445F" w:rsidP="0053445F">
      <w:pPr>
        <w:pStyle w:val="Odstavekseznama"/>
        <w:numPr>
          <w:ilvl w:val="0"/>
          <w:numId w:val="4"/>
        </w:numPr>
        <w:spacing w:after="200" w:line="276" w:lineRule="auto"/>
        <w:rPr>
          <w:rFonts w:ascii="Arial" w:hAnsi="Arial" w:cs="Arial"/>
          <w:sz w:val="28"/>
          <w:szCs w:val="28"/>
        </w:rPr>
      </w:pPr>
      <w:r>
        <w:rPr>
          <w:rFonts w:ascii="Arial" w:hAnsi="Arial" w:cs="Arial"/>
          <w:sz w:val="28"/>
          <w:szCs w:val="28"/>
        </w:rPr>
        <w:t>Ali je Peter rad nosil čevlje z vezalkami? Zakaj?</w:t>
      </w:r>
    </w:p>
    <w:p w14:paraId="51E3E087" w14:textId="77777777" w:rsidR="0053445F" w:rsidRDefault="0053445F" w:rsidP="0053445F">
      <w:pPr>
        <w:pStyle w:val="Odstavekseznama"/>
        <w:numPr>
          <w:ilvl w:val="0"/>
          <w:numId w:val="4"/>
        </w:numPr>
        <w:spacing w:after="200" w:line="276" w:lineRule="auto"/>
        <w:rPr>
          <w:rFonts w:ascii="Arial" w:hAnsi="Arial" w:cs="Arial"/>
          <w:sz w:val="28"/>
          <w:szCs w:val="28"/>
        </w:rPr>
      </w:pPr>
      <w:r>
        <w:rPr>
          <w:rFonts w:ascii="Arial" w:hAnsi="Arial" w:cs="Arial"/>
          <w:sz w:val="28"/>
          <w:szCs w:val="28"/>
        </w:rPr>
        <w:t>Zakaj se rožnata vezalka zaljubi v rumeno?</w:t>
      </w:r>
    </w:p>
    <w:p w14:paraId="2E297ED9" w14:textId="77777777" w:rsidR="0053445F" w:rsidRDefault="0053445F" w:rsidP="0053445F">
      <w:pPr>
        <w:pStyle w:val="Odstavekseznama"/>
        <w:numPr>
          <w:ilvl w:val="0"/>
          <w:numId w:val="4"/>
        </w:numPr>
        <w:spacing w:after="200" w:line="276" w:lineRule="auto"/>
        <w:rPr>
          <w:rFonts w:ascii="Arial" w:hAnsi="Arial" w:cs="Arial"/>
          <w:sz w:val="28"/>
          <w:szCs w:val="28"/>
        </w:rPr>
      </w:pPr>
      <w:r>
        <w:rPr>
          <w:rFonts w:ascii="Arial" w:hAnsi="Arial" w:cs="Arial"/>
          <w:sz w:val="28"/>
          <w:szCs w:val="28"/>
        </w:rPr>
        <w:t>Ali deževnik ve, da se pogovarja z vezalko? Utemelji odgovor.</w:t>
      </w:r>
    </w:p>
    <w:p w14:paraId="08F42294" w14:textId="77777777" w:rsidR="0053445F" w:rsidRDefault="0053445F" w:rsidP="0053445F">
      <w:pPr>
        <w:pStyle w:val="Odstavekseznama"/>
        <w:numPr>
          <w:ilvl w:val="0"/>
          <w:numId w:val="4"/>
        </w:numPr>
        <w:spacing w:after="200" w:line="276" w:lineRule="auto"/>
        <w:rPr>
          <w:rFonts w:ascii="Arial" w:hAnsi="Arial" w:cs="Arial"/>
          <w:sz w:val="28"/>
          <w:szCs w:val="28"/>
        </w:rPr>
      </w:pPr>
      <w:r>
        <w:rPr>
          <w:rFonts w:ascii="Arial" w:hAnsi="Arial" w:cs="Arial"/>
          <w:sz w:val="28"/>
          <w:szCs w:val="28"/>
        </w:rPr>
        <w:t>Kaj se z vezalko zgodi na koncu? Kako se ob tem počuti?</w:t>
      </w:r>
    </w:p>
    <w:p w14:paraId="4538BEFB" w14:textId="606AFADA" w:rsidR="0053445F" w:rsidRPr="0097074D" w:rsidRDefault="0053445F" w:rsidP="0053445F">
      <w:pPr>
        <w:pStyle w:val="Odstavekseznama"/>
        <w:numPr>
          <w:ilvl w:val="0"/>
          <w:numId w:val="4"/>
        </w:numPr>
        <w:spacing w:after="200" w:line="276" w:lineRule="auto"/>
        <w:rPr>
          <w:rFonts w:ascii="Arial" w:hAnsi="Arial" w:cs="Arial"/>
          <w:sz w:val="28"/>
          <w:szCs w:val="28"/>
        </w:rPr>
      </w:pPr>
      <w:r>
        <w:rPr>
          <w:rFonts w:ascii="Arial" w:hAnsi="Arial" w:cs="Arial"/>
          <w:sz w:val="28"/>
        </w:rPr>
        <w:t xml:space="preserve">Razloži, kaj v zgodbi pomeni, to je kot pribito.              </w:t>
      </w:r>
    </w:p>
    <w:p w14:paraId="2D038D49" w14:textId="78054C6D" w:rsidR="0053445F" w:rsidRDefault="0053445F" w:rsidP="0053445F">
      <w:pPr>
        <w:spacing w:after="200" w:line="276" w:lineRule="auto"/>
        <w:rPr>
          <w:rFonts w:ascii="Arial" w:hAnsi="Arial" w:cs="Arial"/>
          <w:sz w:val="28"/>
          <w:szCs w:val="28"/>
        </w:rPr>
      </w:pPr>
      <w:r>
        <w:rPr>
          <w:rFonts w:ascii="Arial" w:hAnsi="Arial" w:cs="Arial"/>
          <w:sz w:val="28"/>
          <w:szCs w:val="28"/>
        </w:rPr>
        <w:t>Izmisli si nadaljevanje zgodbe. Napiši ga v zvezek – najmanj 10 povedi. Svoji zgodbi poišči ustrezen naslov.</w:t>
      </w:r>
    </w:p>
    <w:p w14:paraId="7E51F864" w14:textId="1B8409E1" w:rsidR="0026570B" w:rsidRDefault="0026570B" w:rsidP="0053445F">
      <w:pPr>
        <w:spacing w:after="200" w:line="276" w:lineRule="auto"/>
        <w:rPr>
          <w:rFonts w:ascii="Arial" w:hAnsi="Arial" w:cs="Arial"/>
          <w:sz w:val="28"/>
          <w:szCs w:val="28"/>
        </w:rPr>
      </w:pPr>
      <w:r>
        <w:rPr>
          <w:rFonts w:ascii="Arial" w:hAnsi="Arial" w:cs="Arial"/>
          <w:sz w:val="28"/>
          <w:szCs w:val="28"/>
        </w:rPr>
        <w:t>Začni pa takole:</w:t>
      </w:r>
    </w:p>
    <w:p w14:paraId="25FF4165" w14:textId="615D0604" w:rsidR="0026570B" w:rsidRDefault="0053445F" w:rsidP="0053445F">
      <w:pPr>
        <w:rPr>
          <w:rFonts w:ascii="Arial" w:hAnsi="Arial" w:cs="Arial"/>
          <w:color w:val="222222"/>
          <w:sz w:val="28"/>
          <w:szCs w:val="28"/>
          <w:shd w:val="clear" w:color="auto" w:fill="FFFFFF"/>
        </w:rPr>
      </w:pPr>
      <w:r>
        <w:rPr>
          <w:rFonts w:ascii="Arial" w:hAnsi="Arial" w:cs="Arial"/>
          <w:sz w:val="28"/>
          <w:szCs w:val="28"/>
        </w:rPr>
        <w:t xml:space="preserve"> </w:t>
      </w:r>
      <w:r>
        <w:rPr>
          <w:rFonts w:ascii="Arial" w:hAnsi="Arial" w:cs="Arial"/>
          <w:color w:val="222222"/>
          <w:sz w:val="28"/>
          <w:szCs w:val="28"/>
          <w:shd w:val="clear" w:color="auto" w:fill="FFFFFF"/>
        </w:rPr>
        <w:t>Vezalka je z drugimi rezanci ponosno čakala, da jo skuhajo v juhi in da pride na porcelanast krožnik z zlatim robom.</w:t>
      </w:r>
      <w:bookmarkStart w:id="0" w:name="_Hlk56541672"/>
    </w:p>
    <w:p w14:paraId="48BCB55F" w14:textId="77777777" w:rsidR="0097074D" w:rsidRPr="0097074D" w:rsidRDefault="0097074D" w:rsidP="0053445F">
      <w:pPr>
        <w:rPr>
          <w:rFonts w:ascii="Arial" w:hAnsi="Arial" w:cs="Arial"/>
          <w:sz w:val="28"/>
          <w:szCs w:val="28"/>
        </w:rPr>
      </w:pPr>
    </w:p>
    <w:p w14:paraId="6EEB291F" w14:textId="2AE28E3A" w:rsidR="0053445F" w:rsidRDefault="0053445F" w:rsidP="0053445F">
      <w:pPr>
        <w:rPr>
          <w:rFonts w:ascii="Arial" w:hAnsi="Arial" w:cs="Arial"/>
          <w:b/>
          <w:color w:val="7030A0"/>
          <w:sz w:val="28"/>
          <w:szCs w:val="28"/>
        </w:rPr>
      </w:pPr>
      <w:r>
        <w:rPr>
          <w:rFonts w:ascii="Arial" w:hAnsi="Arial" w:cs="Arial"/>
          <w:b/>
          <w:color w:val="7030A0"/>
          <w:sz w:val="28"/>
          <w:szCs w:val="28"/>
        </w:rPr>
        <w:t xml:space="preserve">MAT – Izrazi pri seštevanju in odštevanju </w:t>
      </w:r>
      <w:bookmarkEnd w:id="0"/>
    </w:p>
    <w:p w14:paraId="6740456B" w14:textId="7185D28F" w:rsidR="0053445F" w:rsidRPr="0097074D" w:rsidRDefault="0053445F" w:rsidP="0097074D">
      <w:pPr>
        <w:rPr>
          <w:rFonts w:ascii="Arial" w:hAnsi="Arial" w:cs="Arial"/>
          <w:sz w:val="28"/>
          <w:szCs w:val="28"/>
        </w:rPr>
      </w:pPr>
      <w:r>
        <w:rPr>
          <w:rFonts w:ascii="Arial" w:hAnsi="Arial" w:cs="Arial"/>
          <w:sz w:val="28"/>
          <w:szCs w:val="28"/>
        </w:rPr>
        <w:t>Pri matematiki spoznavaš in uporabljaš tudi matematični jezik. Danes ponovi izraze ali poimenovanja  pri seštevanju in odštevanju. Oglej si posnetek na tej povezavi:</w:t>
      </w:r>
      <w:r>
        <w:t xml:space="preserve"> </w:t>
      </w:r>
      <w:hyperlink r:id="rId6" w:history="1">
        <w:r>
          <w:rPr>
            <w:rStyle w:val="Hiperpovezava"/>
            <w:rFonts w:ascii="Arial" w:hAnsi="Arial" w:cs="Arial"/>
            <w:sz w:val="28"/>
            <w:szCs w:val="28"/>
          </w:rPr>
          <w:t>https://www.youtube.com/watch?v=Y5U6cnNFsG8</w:t>
        </w:r>
      </w:hyperlink>
    </w:p>
    <w:p w14:paraId="405F5ED9" w14:textId="6FB97235" w:rsidR="0053445F" w:rsidRDefault="0053445F" w:rsidP="0097074D">
      <w:pPr>
        <w:pStyle w:val="Brezrazmikov"/>
        <w:spacing w:line="360" w:lineRule="auto"/>
        <w:ind w:left="720"/>
        <w:rPr>
          <w:rFonts w:ascii="Arial" w:hAnsi="Arial" w:cs="Arial"/>
          <w:sz w:val="28"/>
          <w:szCs w:val="28"/>
        </w:rPr>
      </w:pPr>
      <w:r>
        <w:rPr>
          <w:rFonts w:ascii="Arial" w:hAnsi="Arial" w:cs="Arial"/>
          <w:sz w:val="28"/>
          <w:szCs w:val="28"/>
        </w:rPr>
        <w:t>Te izraze imaš napisane v zvezku in DZ, str. 85 in si jih moraš dobro zapomniti.</w:t>
      </w:r>
    </w:p>
    <w:p w14:paraId="25C66FC5" w14:textId="77777777" w:rsidR="0053445F" w:rsidRDefault="0053445F" w:rsidP="0053445F">
      <w:pPr>
        <w:pStyle w:val="Brezrazmikov"/>
        <w:numPr>
          <w:ilvl w:val="0"/>
          <w:numId w:val="1"/>
        </w:numPr>
        <w:spacing w:line="360" w:lineRule="auto"/>
        <w:rPr>
          <w:rFonts w:ascii="Arial" w:hAnsi="Arial" w:cs="Arial"/>
          <w:sz w:val="28"/>
          <w:szCs w:val="28"/>
        </w:rPr>
      </w:pPr>
      <w:r>
        <w:rPr>
          <w:rFonts w:ascii="Arial" w:hAnsi="Arial" w:cs="Arial"/>
          <w:sz w:val="28"/>
          <w:szCs w:val="28"/>
        </w:rPr>
        <w:t>Reši  vse naloge na str. 85 in 86.</w:t>
      </w:r>
    </w:p>
    <w:p w14:paraId="48BA903D" w14:textId="0AC68A64" w:rsidR="0053445F" w:rsidRDefault="0053445F" w:rsidP="0053445F">
      <w:pPr>
        <w:pStyle w:val="Brezrazmikov"/>
        <w:spacing w:line="360" w:lineRule="auto"/>
        <w:ind w:left="720"/>
        <w:rPr>
          <w:rFonts w:ascii="Arial" w:hAnsi="Arial" w:cs="Arial"/>
          <w:sz w:val="28"/>
          <w:szCs w:val="28"/>
        </w:rPr>
      </w:pPr>
      <w:r>
        <w:rPr>
          <w:rFonts w:ascii="Arial" w:hAnsi="Arial" w:cs="Arial"/>
          <w:sz w:val="28"/>
          <w:szCs w:val="28"/>
        </w:rPr>
        <w:t>Pazi na pisavo - razločno zapisuj števke in besede.</w:t>
      </w:r>
    </w:p>
    <w:p w14:paraId="7DB7D1E0" w14:textId="0FFB7D62" w:rsidR="0026570B" w:rsidRDefault="0026570B" w:rsidP="0053445F">
      <w:pPr>
        <w:pStyle w:val="Brezrazmikov"/>
        <w:spacing w:line="360" w:lineRule="auto"/>
        <w:ind w:left="720"/>
        <w:rPr>
          <w:rFonts w:ascii="Arial" w:hAnsi="Arial" w:cs="Arial"/>
          <w:sz w:val="28"/>
          <w:szCs w:val="28"/>
        </w:rPr>
      </w:pPr>
    </w:p>
    <w:p w14:paraId="602F831D" w14:textId="4580ACC3" w:rsidR="00CB7163" w:rsidRDefault="0097074D" w:rsidP="00FC5396">
      <w:pPr>
        <w:spacing w:line="276" w:lineRule="auto"/>
        <w:contextualSpacing/>
        <w:rPr>
          <w:rFonts w:ascii="Calibri" w:eastAsia="Calibri" w:hAnsi="Calibri" w:cs="Calibri"/>
          <w:b/>
          <w:color w:val="7030A0"/>
          <w:sz w:val="36"/>
          <w:lang w:eastAsia="sl-SI"/>
        </w:rPr>
      </w:pPr>
      <w:r w:rsidRPr="0097074D">
        <w:rPr>
          <w:rFonts w:ascii="Calibri" w:eastAsia="Calibri" w:hAnsi="Calibri" w:cs="Calibri"/>
          <w:b/>
          <w:color w:val="7030A0"/>
          <w:sz w:val="36"/>
          <w:lang w:eastAsia="sl-SI"/>
        </w:rPr>
        <w:lastRenderedPageBreak/>
        <w:t>Razredna ura</w:t>
      </w:r>
    </w:p>
    <w:p w14:paraId="747081F0" w14:textId="77777777" w:rsidR="0097074D" w:rsidRPr="0097074D" w:rsidRDefault="0097074D" w:rsidP="00FC5396">
      <w:pPr>
        <w:spacing w:line="276" w:lineRule="auto"/>
        <w:contextualSpacing/>
        <w:rPr>
          <w:rFonts w:ascii="Calibri" w:eastAsia="Calibri" w:hAnsi="Calibri" w:cs="Calibri"/>
          <w:b/>
          <w:color w:val="7030A0"/>
          <w:sz w:val="36"/>
          <w:lang w:eastAsia="sl-SI"/>
        </w:rPr>
      </w:pPr>
    </w:p>
    <w:p w14:paraId="608D39BE" w14:textId="19C2C5EB" w:rsidR="00FC5396" w:rsidRDefault="00FC5396" w:rsidP="00FC5396">
      <w:pPr>
        <w:spacing w:line="276" w:lineRule="auto"/>
        <w:contextualSpacing/>
        <w:rPr>
          <w:rFonts w:ascii="Calibri" w:eastAsia="Calibri" w:hAnsi="Calibri" w:cs="Calibri"/>
          <w:b/>
          <w:color w:val="FF0000"/>
          <w:sz w:val="36"/>
          <w:lang w:eastAsia="sl-SI"/>
        </w:rPr>
      </w:pPr>
      <w:r>
        <w:rPr>
          <w:rFonts w:ascii="Calibri" w:eastAsia="Calibri" w:hAnsi="Calibri" w:cs="Calibri"/>
          <w:b/>
          <w:color w:val="FF0000"/>
          <w:sz w:val="36"/>
          <w:lang w:eastAsia="sl-SI"/>
        </w:rPr>
        <w:t>PROSTI ČAS</w:t>
      </w:r>
    </w:p>
    <w:p w14:paraId="24ED1C2C" w14:textId="77777777" w:rsidR="00FC5396" w:rsidRDefault="00FC5396" w:rsidP="00FC5396">
      <w:pPr>
        <w:pStyle w:val="Odstavekseznama"/>
        <w:numPr>
          <w:ilvl w:val="0"/>
          <w:numId w:val="5"/>
        </w:numPr>
        <w:spacing w:after="157" w:line="240" w:lineRule="auto"/>
        <w:ind w:right="947"/>
        <w:rPr>
          <w:rFonts w:ascii="Times New Roman" w:eastAsia="Calibri" w:hAnsi="Times New Roman" w:cs="Calibri"/>
          <w:color w:val="000000"/>
          <w:sz w:val="28"/>
          <w:szCs w:val="28"/>
          <w:lang w:eastAsia="sl-SI"/>
        </w:rPr>
      </w:pPr>
      <w:r>
        <w:rPr>
          <w:rFonts w:eastAsia="Arial" w:cs="Arial"/>
          <w:color w:val="000000"/>
          <w:sz w:val="28"/>
          <w:szCs w:val="28"/>
        </w:rPr>
        <w:t xml:space="preserve">Preberi izjavo šolarja, ki mora biti prav tako doma kot ti. Nato pa na list zapiši vsaj 5 zares dobrih idej, kako naj izkoristi svoj prosti čas.  </w:t>
      </w:r>
    </w:p>
    <w:p w14:paraId="375E77E9" w14:textId="77777777" w:rsidR="00FC5396" w:rsidRDefault="00FC5396" w:rsidP="00FC5396">
      <w:pPr>
        <w:spacing w:after="176"/>
        <w:rPr>
          <w:rFonts w:ascii="Arial" w:eastAsia="Arial" w:hAnsi="Arial" w:cs="Arial"/>
          <w:b/>
          <w:color w:val="FF0000"/>
          <w:sz w:val="24"/>
          <w:lang w:eastAsia="sl-SI"/>
        </w:rPr>
      </w:pPr>
      <w:r>
        <w:rPr>
          <w:rFonts w:ascii="Arial" w:eastAsia="Arial" w:hAnsi="Arial" w:cs="Arial"/>
          <w:b/>
          <w:color w:val="FF0000"/>
          <w:sz w:val="24"/>
          <w:lang w:eastAsia="sl-SI"/>
        </w:rPr>
        <w:t xml:space="preserve"> </w:t>
      </w:r>
    </w:p>
    <w:tbl>
      <w:tblPr>
        <w:tblStyle w:val="Tabelamrea"/>
        <w:tblW w:w="0" w:type="auto"/>
        <w:tblInd w:w="0" w:type="dxa"/>
        <w:tblLook w:val="04A0" w:firstRow="1" w:lastRow="0" w:firstColumn="1" w:lastColumn="0" w:noHBand="0" w:noVBand="1"/>
      </w:tblPr>
      <w:tblGrid>
        <w:gridCol w:w="9062"/>
      </w:tblGrid>
      <w:tr w:rsidR="00FC5396" w14:paraId="710E4224" w14:textId="77777777" w:rsidTr="00FC5396">
        <w:trPr>
          <w:trHeight w:val="6090"/>
        </w:trPr>
        <w:tc>
          <w:tcPr>
            <w:tcW w:w="9209" w:type="dxa"/>
            <w:tcBorders>
              <w:top w:val="single" w:sz="4" w:space="0" w:color="auto"/>
              <w:left w:val="single" w:sz="4" w:space="0" w:color="auto"/>
              <w:bottom w:val="single" w:sz="4" w:space="0" w:color="auto"/>
              <w:right w:val="single" w:sz="4" w:space="0" w:color="auto"/>
            </w:tcBorders>
          </w:tcPr>
          <w:p w14:paraId="3E2AFAC3" w14:textId="77777777" w:rsidR="00FC5396" w:rsidRDefault="00FC5396">
            <w:pPr>
              <w:spacing w:after="165" w:line="240" w:lineRule="auto"/>
              <w:jc w:val="center"/>
              <w:rPr>
                <w:rFonts w:eastAsia="Calibri" w:cs="Calibri"/>
                <w:color w:val="000000"/>
                <w:lang w:eastAsia="sl-SI"/>
              </w:rPr>
            </w:pPr>
            <w:r>
              <w:rPr>
                <w:rFonts w:eastAsia="Arial" w:cs="Arial"/>
                <w:b/>
                <w:color w:val="FF0000"/>
                <w:sz w:val="24"/>
                <w:lang w:eastAsia="sl-SI"/>
              </w:rPr>
              <w:t>UČENJE OD DOMA</w:t>
            </w:r>
          </w:p>
          <w:p w14:paraId="11E2F1DF" w14:textId="77777777" w:rsidR="00FC5396" w:rsidRDefault="00FC5396">
            <w:pPr>
              <w:spacing w:after="157" w:line="261" w:lineRule="auto"/>
              <w:ind w:left="-5" w:right="455" w:hanging="10"/>
              <w:rPr>
                <w:rFonts w:eastAsia="Calibri" w:cs="Calibri"/>
                <w:color w:val="000000"/>
                <w:lang w:eastAsia="sl-SI"/>
              </w:rPr>
            </w:pPr>
            <w:r>
              <w:rPr>
                <w:rFonts w:eastAsia="Arial" w:cs="Arial"/>
                <w:color w:val="000000"/>
                <w:sz w:val="24"/>
                <w:lang w:eastAsia="sl-SI"/>
              </w:rPr>
              <w:t xml:space="preserve">Star sem 9 let in živim v blokovskem naselju. Ko so razglasili, da odpade šola, sem se najprej zelo razveselil.  </w:t>
            </w:r>
          </w:p>
          <w:p w14:paraId="4A65A21F" w14:textId="4EF6748E" w:rsidR="00FC5396" w:rsidRDefault="00FC5396">
            <w:pPr>
              <w:spacing w:after="157" w:line="261" w:lineRule="auto"/>
              <w:ind w:left="-5" w:right="455" w:hanging="10"/>
              <w:rPr>
                <w:rFonts w:eastAsia="Calibri" w:cs="Calibri"/>
                <w:color w:val="000000"/>
                <w:lang w:eastAsia="sl-SI"/>
              </w:rPr>
            </w:pPr>
            <w:r>
              <w:rPr>
                <w:rFonts w:eastAsia="Arial" w:cs="Arial"/>
                <w:color w:val="000000"/>
                <w:sz w:val="24"/>
                <w:lang w:eastAsia="sl-SI"/>
              </w:rPr>
              <w:t xml:space="preserve">V šoli smo dobili navodila, da se pouk potekal na daljavo. Zdaj se že </w:t>
            </w:r>
            <w:r w:rsidR="0097074D">
              <w:rPr>
                <w:rFonts w:eastAsia="Arial" w:cs="Arial"/>
                <w:color w:val="000000"/>
                <w:sz w:val="24"/>
                <w:lang w:eastAsia="sl-SI"/>
              </w:rPr>
              <w:t>tretji</w:t>
            </w:r>
            <w:r>
              <w:rPr>
                <w:rFonts w:eastAsia="Arial" w:cs="Arial"/>
                <w:color w:val="000000"/>
                <w:sz w:val="24"/>
                <w:lang w:eastAsia="sl-SI"/>
              </w:rPr>
              <w:t xml:space="preserve"> ted</w:t>
            </w:r>
            <w:r w:rsidR="00FD6EC1">
              <w:rPr>
                <w:rFonts w:eastAsia="Arial" w:cs="Arial"/>
                <w:color w:val="000000"/>
                <w:sz w:val="24"/>
                <w:lang w:eastAsia="sl-SI"/>
              </w:rPr>
              <w:t>e</w:t>
            </w:r>
            <w:r>
              <w:rPr>
                <w:rFonts w:eastAsia="Arial" w:cs="Arial"/>
                <w:color w:val="000000"/>
                <w:sz w:val="24"/>
                <w:lang w:eastAsia="sl-SI"/>
              </w:rPr>
              <w:t xml:space="preserve">n šolamo od doma. Dopoldan opravljam šolsko delo, popoldan pa imam na voljo veliko prostega časa. Po navadi sem ta čas preživljal s prijatelji in na različnih dejavnostih, zdaj mi je pa dolgčas, saj mi treningi nogometa in ostale obšolske dejavnosti odpadejo. S prijatelji pa se tudi ne smem družiti. </w:t>
            </w:r>
          </w:p>
          <w:p w14:paraId="38095C40" w14:textId="77777777" w:rsidR="00FC5396" w:rsidRDefault="00FC5396">
            <w:pPr>
              <w:spacing w:after="157" w:line="261" w:lineRule="auto"/>
              <w:ind w:left="-5" w:right="455" w:hanging="10"/>
              <w:rPr>
                <w:rFonts w:eastAsia="Calibri" w:cs="Calibri"/>
                <w:color w:val="000000"/>
                <w:lang w:eastAsia="sl-SI"/>
              </w:rPr>
            </w:pPr>
            <w:r>
              <w:rPr>
                <w:rFonts w:eastAsia="Arial" w:cs="Arial"/>
                <w:color w:val="000000"/>
                <w:sz w:val="24"/>
                <w:lang w:eastAsia="sl-SI"/>
              </w:rPr>
              <w:t>Prosim za nasvete kako naj čim bolj aktivno, ustvarjalno, zanimivo in zabavno zapolnim svoj prosti čas.  Prosim, ne piši naj igram računalniške igre ali visim na telefonu, saj lahko telefon, tablico ali računalnik uporabljam le 1uro na dan (za vse troje skupaj).</w:t>
            </w:r>
          </w:p>
          <w:p w14:paraId="5A24C6AF" w14:textId="74D5159D" w:rsidR="00FC5396" w:rsidRDefault="00FC5396">
            <w:pPr>
              <w:spacing w:after="157" w:line="261" w:lineRule="auto"/>
              <w:ind w:left="-5" w:right="1368" w:hanging="10"/>
              <w:rPr>
                <w:rFonts w:eastAsia="Arial" w:cs="Arial"/>
                <w:color w:val="000000"/>
                <w:sz w:val="24"/>
                <w:lang w:eastAsia="sl-SI"/>
              </w:rPr>
            </w:pPr>
            <w:r>
              <w:rPr>
                <w:noProof/>
              </w:rPr>
              <w:drawing>
                <wp:anchor distT="0" distB="0" distL="114300" distR="114300" simplePos="0" relativeHeight="251660288" behindDoc="0" locked="0" layoutInCell="1" allowOverlap="1" wp14:anchorId="06DBC3AF" wp14:editId="7D605CCD">
                  <wp:simplePos x="0" y="0"/>
                  <wp:positionH relativeFrom="page">
                    <wp:posOffset>4294505</wp:posOffset>
                  </wp:positionH>
                  <wp:positionV relativeFrom="paragraph">
                    <wp:posOffset>205105</wp:posOffset>
                  </wp:positionV>
                  <wp:extent cx="1143000" cy="1036320"/>
                  <wp:effectExtent l="0" t="0" r="0" b="0"/>
                  <wp:wrapNone/>
                  <wp:docPr id="2" name="Slika 2" descr="Half Term Fill: Local Things To Do For Kids – devizin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Half Term Fill: Local Things To Do For Kids – devizine.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036320"/>
                          </a:xfrm>
                          <a:prstGeom prst="rect">
                            <a:avLst/>
                          </a:prstGeom>
                          <a:noFill/>
                        </pic:spPr>
                      </pic:pic>
                    </a:graphicData>
                  </a:graphic>
                  <wp14:sizeRelH relativeFrom="margin">
                    <wp14:pctWidth>0</wp14:pctWidth>
                  </wp14:sizeRelH>
                  <wp14:sizeRelV relativeFrom="margin">
                    <wp14:pctHeight>0</wp14:pctHeight>
                  </wp14:sizeRelV>
                </wp:anchor>
              </w:drawing>
            </w:r>
            <w:r>
              <w:rPr>
                <w:rFonts w:eastAsia="Arial" w:cs="Arial"/>
                <w:color w:val="000000"/>
                <w:sz w:val="24"/>
                <w:lang w:eastAsia="sl-SI"/>
              </w:rPr>
              <w:t>Veselim se tvojih nasvetov.</w:t>
            </w:r>
            <w:r>
              <w:rPr>
                <w:noProof/>
                <w:lang w:eastAsia="sl-SI"/>
              </w:rPr>
              <w:t xml:space="preserve"> </w:t>
            </w:r>
            <w:r>
              <w:rPr>
                <w:rFonts w:eastAsia="Arial" w:cs="Arial"/>
                <w:color w:val="000000"/>
                <w:sz w:val="24"/>
                <w:lang w:eastAsia="sl-SI"/>
              </w:rPr>
              <w:t xml:space="preserve"> </w:t>
            </w:r>
          </w:p>
          <w:p w14:paraId="4FE713B2" w14:textId="187CB421" w:rsidR="00FC5396" w:rsidRDefault="00FC5396">
            <w:pPr>
              <w:spacing w:after="157" w:line="261" w:lineRule="auto"/>
              <w:ind w:left="-5" w:right="1368" w:hanging="10"/>
              <w:rPr>
                <w:rFonts w:eastAsia="Arial" w:cs="Arial"/>
                <w:color w:val="000000"/>
                <w:sz w:val="24"/>
                <w:lang w:eastAsia="sl-SI"/>
              </w:rPr>
            </w:pPr>
            <w:r>
              <w:rPr>
                <w:noProof/>
              </w:rPr>
              <w:drawing>
                <wp:anchor distT="0" distB="0" distL="114300" distR="114300" simplePos="0" relativeHeight="251659264" behindDoc="0" locked="0" layoutInCell="1" allowOverlap="1" wp14:anchorId="37EED5CF" wp14:editId="39AF632E">
                  <wp:simplePos x="0" y="0"/>
                  <wp:positionH relativeFrom="margin">
                    <wp:posOffset>314325</wp:posOffset>
                  </wp:positionH>
                  <wp:positionV relativeFrom="paragraph">
                    <wp:posOffset>112395</wp:posOffset>
                  </wp:positionV>
                  <wp:extent cx="866775" cy="868680"/>
                  <wp:effectExtent l="0" t="0" r="9525" b="7620"/>
                  <wp:wrapNone/>
                  <wp:docPr id="1" name="Slika 1" descr="Free Bored Boy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Free Bored Boy Cliparts, Download Free Clip Art, Free Clip Art on Clipart  Libr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68680"/>
                          </a:xfrm>
                          <a:prstGeom prst="rect">
                            <a:avLst/>
                          </a:prstGeom>
                          <a:noFill/>
                        </pic:spPr>
                      </pic:pic>
                    </a:graphicData>
                  </a:graphic>
                  <wp14:sizeRelH relativeFrom="margin">
                    <wp14:pctWidth>0</wp14:pctWidth>
                  </wp14:sizeRelH>
                  <wp14:sizeRelV relativeFrom="margin">
                    <wp14:pctHeight>0</wp14:pctHeight>
                  </wp14:sizeRelV>
                </wp:anchor>
              </w:drawing>
            </w:r>
          </w:p>
          <w:p w14:paraId="6EEB719F" w14:textId="2468AAD6" w:rsidR="00FC5396" w:rsidRDefault="00FC5396">
            <w:pPr>
              <w:spacing w:after="157" w:line="261" w:lineRule="auto"/>
              <w:ind w:left="-5" w:right="1368" w:hanging="10"/>
              <w:rPr>
                <w:rFonts w:eastAsia="Arial" w:cs="Arial"/>
                <w:color w:val="000000"/>
                <w:sz w:val="24"/>
                <w:lang w:eastAsia="sl-SI"/>
              </w:rPr>
            </w:pPr>
            <w:r>
              <w:rPr>
                <w:rFonts w:eastAsia="Arial" w:cs="Arial"/>
                <w:color w:val="000000"/>
                <w:sz w:val="24"/>
                <w:lang w:eastAsia="sl-SI"/>
              </w:rPr>
              <w:t xml:space="preserve">                                                                    </w:t>
            </w:r>
            <w:r w:rsidR="00FD6EC1">
              <w:rPr>
                <w:rFonts w:eastAsia="Arial" w:cs="Arial"/>
                <w:color w:val="000000"/>
                <w:sz w:val="24"/>
                <w:lang w:eastAsia="sl-SI"/>
              </w:rPr>
              <w:t>Miha</w:t>
            </w:r>
          </w:p>
          <w:p w14:paraId="5972D86C" w14:textId="77777777" w:rsidR="00FC5396" w:rsidRDefault="00FC5396">
            <w:pPr>
              <w:spacing w:after="157" w:line="261" w:lineRule="auto"/>
              <w:ind w:left="-5" w:right="1368" w:hanging="10"/>
              <w:rPr>
                <w:rFonts w:eastAsia="Calibri" w:cs="Calibri"/>
                <w:color w:val="000000"/>
                <w:lang w:eastAsia="sl-SI"/>
              </w:rPr>
            </w:pPr>
          </w:p>
          <w:p w14:paraId="25E58439" w14:textId="77777777" w:rsidR="00FC5396" w:rsidRDefault="00FC5396">
            <w:pPr>
              <w:spacing w:line="240" w:lineRule="auto"/>
              <w:ind w:right="-50"/>
              <w:rPr>
                <w:rFonts w:eastAsia="Arial" w:cs="Arial"/>
                <w:color w:val="000000"/>
                <w:sz w:val="24"/>
                <w:lang w:eastAsia="sl-SI"/>
              </w:rPr>
            </w:pPr>
            <w:r>
              <w:rPr>
                <w:rFonts w:eastAsia="Arial" w:cs="Arial"/>
                <w:color w:val="000000"/>
                <w:sz w:val="24"/>
                <w:lang w:eastAsia="sl-SI"/>
              </w:rPr>
              <w:t xml:space="preserve">                                                                           </w:t>
            </w:r>
          </w:p>
        </w:tc>
      </w:tr>
    </w:tbl>
    <w:p w14:paraId="31ADC190" w14:textId="77777777" w:rsidR="00FC5396" w:rsidRDefault="00FC5396" w:rsidP="00FC5396">
      <w:pPr>
        <w:spacing w:after="165"/>
        <w:rPr>
          <w:rFonts w:ascii="Arial" w:eastAsia="Arial" w:hAnsi="Arial" w:cs="Arial"/>
          <w:b/>
          <w:color w:val="FF0000"/>
          <w:sz w:val="24"/>
          <w:lang w:eastAsia="sl-SI"/>
        </w:rPr>
      </w:pPr>
    </w:p>
    <w:p w14:paraId="71E78993" w14:textId="77777777" w:rsidR="00FC5396" w:rsidRDefault="00FC5396" w:rsidP="00FC5396">
      <w:pPr>
        <w:pStyle w:val="Odstavekseznama"/>
        <w:numPr>
          <w:ilvl w:val="0"/>
          <w:numId w:val="6"/>
        </w:numPr>
        <w:spacing w:after="62" w:line="240" w:lineRule="auto"/>
        <w:ind w:right="947"/>
        <w:rPr>
          <w:rFonts w:eastAsia="Calibri" w:cs="Calibri"/>
          <w:color w:val="000000"/>
          <w:sz w:val="28"/>
          <w:szCs w:val="28"/>
          <w:lang w:eastAsia="sl-SI"/>
        </w:rPr>
      </w:pPr>
      <w:r>
        <w:rPr>
          <w:rFonts w:eastAsia="Arial" w:cs="Arial"/>
          <w:color w:val="000000"/>
          <w:sz w:val="28"/>
          <w:szCs w:val="28"/>
        </w:rPr>
        <w:t xml:space="preserve">Si napisal/a 5 idej? Zaslužil/a si si odmor. Kot zanimivost poglej, kakšen odmor otroci preživljajo v Indiji. </w:t>
      </w:r>
    </w:p>
    <w:p w14:paraId="5A95CB8E" w14:textId="77777777" w:rsidR="00FC5396" w:rsidRDefault="00FC5396" w:rsidP="00FC5396">
      <w:pPr>
        <w:pStyle w:val="Odstavekseznama"/>
        <w:spacing w:after="62"/>
        <w:ind w:right="947"/>
        <w:rPr>
          <w:rFonts w:eastAsia="Calibri" w:cs="Calibri"/>
          <w:color w:val="000000"/>
          <w:sz w:val="28"/>
          <w:szCs w:val="28"/>
        </w:rPr>
      </w:pPr>
    </w:p>
    <w:p w14:paraId="3FAEE9DE" w14:textId="77777777" w:rsidR="00FC5396" w:rsidRDefault="00FD6EC1" w:rsidP="00FC5396">
      <w:pPr>
        <w:spacing w:after="157" w:line="259" w:lineRule="auto"/>
        <w:rPr>
          <w:rFonts w:eastAsia="Calibri" w:cs="Calibri"/>
          <w:color w:val="000000"/>
          <w:sz w:val="24"/>
          <w:szCs w:val="24"/>
          <w:lang w:eastAsia="sl-SI"/>
        </w:rPr>
      </w:pPr>
      <w:hyperlink r:id="rId9" w:history="1">
        <w:r w:rsidR="00FC5396">
          <w:rPr>
            <w:rStyle w:val="Hiperpovezava"/>
            <w:rFonts w:eastAsia="Arial" w:cs="Arial"/>
            <w:sz w:val="24"/>
            <w:szCs w:val="24"/>
            <w:lang w:eastAsia="sl-SI"/>
          </w:rPr>
          <w:t xml:space="preserve">https://www.youtube.com/watch?v=I0j6R2E3fzw&amp;list=PL_e41NbfcN6g_kmxTVhJXAf </w:t>
        </w:r>
      </w:hyperlink>
      <w:hyperlink r:id="rId10" w:history="1">
        <w:r w:rsidR="00FC5396">
          <w:rPr>
            <w:rStyle w:val="Hiperpovezava"/>
            <w:rFonts w:eastAsia="Arial" w:cs="Arial"/>
            <w:sz w:val="24"/>
            <w:szCs w:val="24"/>
            <w:lang w:eastAsia="sl-SI"/>
          </w:rPr>
          <w:t>_NkIEkh98K&amp;index=186</w:t>
        </w:r>
      </w:hyperlink>
      <w:hyperlink r:id="rId11" w:history="1">
        <w:r w:rsidR="00FC5396">
          <w:rPr>
            <w:rStyle w:val="Hiperpovezava"/>
            <w:rFonts w:eastAsia="Arial" w:cs="Arial"/>
            <w:color w:val="000000"/>
            <w:sz w:val="24"/>
            <w:szCs w:val="24"/>
            <w:u w:val="none"/>
            <w:lang w:eastAsia="sl-SI"/>
          </w:rPr>
          <w:t xml:space="preserve"> </w:t>
        </w:r>
      </w:hyperlink>
    </w:p>
    <w:p w14:paraId="75DD7E10" w14:textId="2596B890" w:rsidR="0026570B" w:rsidRDefault="0026570B" w:rsidP="0053445F">
      <w:pPr>
        <w:pStyle w:val="Brezrazmikov"/>
        <w:spacing w:line="360" w:lineRule="auto"/>
        <w:ind w:left="720"/>
        <w:rPr>
          <w:rFonts w:ascii="Arial" w:hAnsi="Arial" w:cs="Arial"/>
          <w:color w:val="7030A0"/>
          <w:sz w:val="40"/>
          <w:szCs w:val="40"/>
        </w:rPr>
      </w:pPr>
    </w:p>
    <w:p w14:paraId="1FD5F60F" w14:textId="77777777" w:rsidR="0026570B" w:rsidRPr="0026570B" w:rsidRDefault="0026570B" w:rsidP="0053445F">
      <w:pPr>
        <w:pStyle w:val="Brezrazmikov"/>
        <w:spacing w:line="360" w:lineRule="auto"/>
        <w:ind w:left="720"/>
        <w:rPr>
          <w:rFonts w:ascii="Arial" w:hAnsi="Arial" w:cs="Arial"/>
          <w:color w:val="7030A0"/>
          <w:sz w:val="40"/>
          <w:szCs w:val="40"/>
        </w:rPr>
      </w:pPr>
    </w:p>
    <w:p w14:paraId="5B0F577F" w14:textId="0FD7BB52" w:rsidR="000F3BEF" w:rsidRDefault="0053445F">
      <w:r>
        <w:t xml:space="preserve">  </w:t>
      </w:r>
    </w:p>
    <w:sectPr w:rsidR="000F3B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E84BC9"/>
    <w:multiLevelType w:val="hybridMultilevel"/>
    <w:tmpl w:val="C1349E32"/>
    <w:lvl w:ilvl="0" w:tplc="76E49AAE">
      <w:start w:val="1"/>
      <w:numFmt w:val="decimal"/>
      <w:lvlText w:val="%1."/>
      <w:lvlJc w:val="left"/>
      <w:pPr>
        <w:ind w:left="786" w:hanging="360"/>
      </w:pPr>
      <w:rPr>
        <w:rFonts w:ascii="Arial" w:eastAsia="Times New Roman" w:hAnsi="Arial" w:cs="Arial"/>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4A8929A6"/>
    <w:multiLevelType w:val="hybridMultilevel"/>
    <w:tmpl w:val="161A408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544639C9"/>
    <w:multiLevelType w:val="hybridMultilevel"/>
    <w:tmpl w:val="431E6618"/>
    <w:lvl w:ilvl="0" w:tplc="04240001">
      <w:start w:val="1"/>
      <w:numFmt w:val="bullet"/>
      <w:lvlText w:val=""/>
      <w:lvlJc w:val="left"/>
      <w:pPr>
        <w:ind w:left="705" w:hanging="360"/>
      </w:pPr>
      <w:rPr>
        <w:rFonts w:ascii="Symbol" w:hAnsi="Symbol" w:hint="default"/>
      </w:rPr>
    </w:lvl>
    <w:lvl w:ilvl="1" w:tplc="04240003">
      <w:start w:val="1"/>
      <w:numFmt w:val="bullet"/>
      <w:lvlText w:val="o"/>
      <w:lvlJc w:val="left"/>
      <w:pPr>
        <w:ind w:left="1425" w:hanging="360"/>
      </w:pPr>
      <w:rPr>
        <w:rFonts w:ascii="Courier New" w:hAnsi="Courier New" w:cs="Courier New" w:hint="default"/>
      </w:rPr>
    </w:lvl>
    <w:lvl w:ilvl="2" w:tplc="04240005">
      <w:start w:val="1"/>
      <w:numFmt w:val="bullet"/>
      <w:lvlText w:val=""/>
      <w:lvlJc w:val="left"/>
      <w:pPr>
        <w:ind w:left="2145" w:hanging="360"/>
      </w:pPr>
      <w:rPr>
        <w:rFonts w:ascii="Wingdings" w:hAnsi="Wingdings" w:hint="default"/>
      </w:rPr>
    </w:lvl>
    <w:lvl w:ilvl="3" w:tplc="04240001">
      <w:start w:val="1"/>
      <w:numFmt w:val="bullet"/>
      <w:lvlText w:val=""/>
      <w:lvlJc w:val="left"/>
      <w:pPr>
        <w:ind w:left="2865" w:hanging="360"/>
      </w:pPr>
      <w:rPr>
        <w:rFonts w:ascii="Symbol" w:hAnsi="Symbol" w:hint="default"/>
      </w:rPr>
    </w:lvl>
    <w:lvl w:ilvl="4" w:tplc="04240003">
      <w:start w:val="1"/>
      <w:numFmt w:val="bullet"/>
      <w:lvlText w:val="o"/>
      <w:lvlJc w:val="left"/>
      <w:pPr>
        <w:ind w:left="3585" w:hanging="360"/>
      </w:pPr>
      <w:rPr>
        <w:rFonts w:ascii="Courier New" w:hAnsi="Courier New" w:cs="Courier New" w:hint="default"/>
      </w:rPr>
    </w:lvl>
    <w:lvl w:ilvl="5" w:tplc="04240005">
      <w:start w:val="1"/>
      <w:numFmt w:val="bullet"/>
      <w:lvlText w:val=""/>
      <w:lvlJc w:val="left"/>
      <w:pPr>
        <w:ind w:left="4305" w:hanging="360"/>
      </w:pPr>
      <w:rPr>
        <w:rFonts w:ascii="Wingdings" w:hAnsi="Wingdings" w:hint="default"/>
      </w:rPr>
    </w:lvl>
    <w:lvl w:ilvl="6" w:tplc="04240001">
      <w:start w:val="1"/>
      <w:numFmt w:val="bullet"/>
      <w:lvlText w:val=""/>
      <w:lvlJc w:val="left"/>
      <w:pPr>
        <w:ind w:left="5025" w:hanging="360"/>
      </w:pPr>
      <w:rPr>
        <w:rFonts w:ascii="Symbol" w:hAnsi="Symbol" w:hint="default"/>
      </w:rPr>
    </w:lvl>
    <w:lvl w:ilvl="7" w:tplc="04240003">
      <w:start w:val="1"/>
      <w:numFmt w:val="bullet"/>
      <w:lvlText w:val="o"/>
      <w:lvlJc w:val="left"/>
      <w:pPr>
        <w:ind w:left="5745" w:hanging="360"/>
      </w:pPr>
      <w:rPr>
        <w:rFonts w:ascii="Courier New" w:hAnsi="Courier New" w:cs="Courier New" w:hint="default"/>
      </w:rPr>
    </w:lvl>
    <w:lvl w:ilvl="8" w:tplc="04240005">
      <w:start w:val="1"/>
      <w:numFmt w:val="bullet"/>
      <w:lvlText w:val=""/>
      <w:lvlJc w:val="left"/>
      <w:pPr>
        <w:ind w:left="6465" w:hanging="360"/>
      </w:pPr>
      <w:rPr>
        <w:rFonts w:ascii="Wingdings" w:hAnsi="Wingdings" w:hint="default"/>
      </w:rPr>
    </w:lvl>
  </w:abstractNum>
  <w:abstractNum w:abstractNumId="3" w15:restartNumberingAfterBreak="0">
    <w:nsid w:val="660D460F"/>
    <w:multiLevelType w:val="hybridMultilevel"/>
    <w:tmpl w:val="028AB49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69B351CB"/>
    <w:multiLevelType w:val="hybridMultilevel"/>
    <w:tmpl w:val="E2CAE21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78A23384"/>
    <w:multiLevelType w:val="hybridMultilevel"/>
    <w:tmpl w:val="71F0991A"/>
    <w:lvl w:ilvl="0" w:tplc="60C27776">
      <w:start w:val="1"/>
      <w:numFmt w:val="bullet"/>
      <w:lvlText w:val=""/>
      <w:lvlJc w:val="left"/>
      <w:pPr>
        <w:ind w:left="360" w:hanging="360"/>
      </w:pPr>
      <w:rPr>
        <w:rFonts w:ascii="Symbol" w:hAnsi="Symbol" w:hint="default"/>
        <w:color w:val="auto"/>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F2C"/>
    <w:rsid w:val="000F3BEF"/>
    <w:rsid w:val="0026570B"/>
    <w:rsid w:val="00330901"/>
    <w:rsid w:val="0053445F"/>
    <w:rsid w:val="0097074D"/>
    <w:rsid w:val="009B6F2C"/>
    <w:rsid w:val="00CB7163"/>
    <w:rsid w:val="00FC5396"/>
    <w:rsid w:val="00FD6E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88872"/>
  <w15:chartTrackingRefBased/>
  <w15:docId w15:val="{446AAE58-3FF7-48E6-AD24-A0C2A9A3C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3445F"/>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53445F"/>
    <w:rPr>
      <w:color w:val="0563C1" w:themeColor="hyperlink"/>
      <w:u w:val="single"/>
    </w:rPr>
  </w:style>
  <w:style w:type="paragraph" w:styleId="Brezrazmikov">
    <w:name w:val="No Spacing"/>
    <w:uiPriority w:val="1"/>
    <w:qFormat/>
    <w:rsid w:val="0053445F"/>
    <w:pPr>
      <w:spacing w:after="0" w:line="240" w:lineRule="auto"/>
    </w:pPr>
  </w:style>
  <w:style w:type="paragraph" w:styleId="Odstavekseznama">
    <w:name w:val="List Paragraph"/>
    <w:basedOn w:val="Navaden"/>
    <w:uiPriority w:val="34"/>
    <w:qFormat/>
    <w:rsid w:val="0053445F"/>
    <w:pPr>
      <w:ind w:left="720"/>
      <w:contextualSpacing/>
    </w:pPr>
  </w:style>
  <w:style w:type="character" w:styleId="SledenaHiperpovezava">
    <w:name w:val="FollowedHyperlink"/>
    <w:basedOn w:val="Privzetapisavaodstavka"/>
    <w:uiPriority w:val="99"/>
    <w:semiHidden/>
    <w:unhideWhenUsed/>
    <w:rsid w:val="0053445F"/>
    <w:rPr>
      <w:color w:val="954F72" w:themeColor="followedHyperlink"/>
      <w:u w:val="single"/>
    </w:rPr>
  </w:style>
  <w:style w:type="table" w:styleId="Tabelamrea">
    <w:name w:val="Table Grid"/>
    <w:basedOn w:val="Navadnatabela"/>
    <w:uiPriority w:val="39"/>
    <w:rsid w:val="00FC53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569833">
      <w:bodyDiv w:val="1"/>
      <w:marLeft w:val="0"/>
      <w:marRight w:val="0"/>
      <w:marTop w:val="0"/>
      <w:marBottom w:val="0"/>
      <w:divBdr>
        <w:top w:val="none" w:sz="0" w:space="0" w:color="auto"/>
        <w:left w:val="none" w:sz="0" w:space="0" w:color="auto"/>
        <w:bottom w:val="none" w:sz="0" w:space="0" w:color="auto"/>
        <w:right w:val="none" w:sz="0" w:space="0" w:color="auto"/>
      </w:divBdr>
    </w:div>
    <w:div w:id="1832060164">
      <w:bodyDiv w:val="1"/>
      <w:marLeft w:val="0"/>
      <w:marRight w:val="0"/>
      <w:marTop w:val="0"/>
      <w:marBottom w:val="0"/>
      <w:divBdr>
        <w:top w:val="none" w:sz="0" w:space="0" w:color="auto"/>
        <w:left w:val="none" w:sz="0" w:space="0" w:color="auto"/>
        <w:bottom w:val="none" w:sz="0" w:space="0" w:color="auto"/>
        <w:right w:val="none" w:sz="0" w:space="0" w:color="auto"/>
      </w:divBdr>
    </w:div>
    <w:div w:id="191955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5U6cnNFsG8" TargetMode="External"/><Relationship Id="rId11" Type="http://schemas.openxmlformats.org/officeDocument/2006/relationships/hyperlink" Target="https://www.youtube.com/watch?v=I0j6R2E3fzw&amp;list=PL_e41NbfcN6g_kmxTVhJXAf_NkIEkh98K&amp;index=186" TargetMode="External"/><Relationship Id="rId5" Type="http://schemas.openxmlformats.org/officeDocument/2006/relationships/hyperlink" Target="https://www.youtube.com/watch?v=llLUl-I8Gpw" TargetMode="External"/><Relationship Id="rId10" Type="http://schemas.openxmlformats.org/officeDocument/2006/relationships/hyperlink" Target="https://www.youtube.com/watch?v=I0j6R2E3fzw&amp;list=PL_e41NbfcN6g_kmxTVhJXAf_NkIEkh98K&amp;index=186" TargetMode="External"/><Relationship Id="rId4" Type="http://schemas.openxmlformats.org/officeDocument/2006/relationships/webSettings" Target="webSettings.xml"/><Relationship Id="rId9" Type="http://schemas.openxmlformats.org/officeDocument/2006/relationships/hyperlink" Target="https://www.youtube.com/watch?v=I0j6R2E3fzw&amp;list=PL_e41NbfcN6g_kmxTVhJXAf_NkIEkh98K&amp;index=18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455</Words>
  <Characters>2600</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3</cp:revision>
  <dcterms:created xsi:type="dcterms:W3CDTF">2020-11-26T11:14:00Z</dcterms:created>
  <dcterms:modified xsi:type="dcterms:W3CDTF">2020-11-26T12:43:00Z</dcterms:modified>
</cp:coreProperties>
</file>